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1F24E702"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r w:rsidR="00BD05D4">
        <w:rPr>
          <w:rFonts w:ascii="Arial" w:hAnsi="Arial" w:cs="Arial"/>
          <w:b/>
          <w:bCs/>
        </w:rPr>
        <w:t>(HFRS)</w:t>
      </w:r>
    </w:p>
    <w:p w14:paraId="2D276B0F" w14:textId="5F97A1B6" w:rsidR="000155B7" w:rsidRDefault="00244B24" w:rsidP="00A00AE4">
      <w:pPr>
        <w:jc w:val="center"/>
        <w:rPr>
          <w:rFonts w:ascii="Aptos" w:hAnsi="Aptos" w:cs="Arial"/>
          <w:b/>
          <w:bCs/>
          <w:sz w:val="24"/>
          <w:szCs w:val="24"/>
        </w:rPr>
      </w:pPr>
      <w:r>
        <w:rPr>
          <w:rFonts w:ascii="Arial" w:hAnsi="Arial" w:cs="Arial"/>
          <w:b/>
          <w:bCs/>
        </w:rPr>
        <w:t>202</w:t>
      </w:r>
      <w:r w:rsidR="00022305">
        <w:rPr>
          <w:rFonts w:ascii="Arial" w:hAnsi="Arial" w:cs="Arial"/>
          <w:b/>
          <w:bCs/>
        </w:rPr>
        <w:t>4</w:t>
      </w:r>
      <w:r w:rsidR="00CE7CB7">
        <w:rPr>
          <w:rFonts w:ascii="Arial" w:hAnsi="Arial" w:cs="Arial"/>
          <w:b/>
          <w:bCs/>
        </w:rPr>
        <w:t>-2</w:t>
      </w:r>
      <w:r w:rsidR="00022305">
        <w:rPr>
          <w:rFonts w:ascii="Arial" w:hAnsi="Arial" w:cs="Arial"/>
          <w:b/>
          <w:bCs/>
        </w:rPr>
        <w:t>5</w:t>
      </w:r>
      <w:r w:rsidR="004156E2">
        <w:rPr>
          <w:rFonts w:ascii="Arial" w:hAnsi="Arial" w:cs="Arial"/>
          <w:b/>
          <w:bCs/>
        </w:rPr>
        <w:t>/</w:t>
      </w:r>
      <w:r w:rsidR="00022305">
        <w:rPr>
          <w:rFonts w:ascii="Arial" w:hAnsi="Arial" w:cs="Arial"/>
          <w:b/>
          <w:bCs/>
        </w:rPr>
        <w:t>015</w:t>
      </w:r>
      <w:r w:rsidR="006E46D4">
        <w:rPr>
          <w:rFonts w:ascii="Arial" w:hAnsi="Arial" w:cs="Arial"/>
          <w:b/>
          <w:bCs/>
        </w:rPr>
        <w:t xml:space="preserve"> </w:t>
      </w:r>
      <w:r w:rsidR="0076325A">
        <w:rPr>
          <w:rFonts w:ascii="Arial" w:hAnsi="Arial" w:cs="Arial"/>
          <w:b/>
          <w:bCs/>
        </w:rPr>
        <w:t>–</w:t>
      </w:r>
      <w:r w:rsidR="00F25A77" w:rsidRPr="00F25A77">
        <w:rPr>
          <w:rFonts w:ascii="Arial" w:hAnsi="Arial" w:cs="Arial"/>
          <w:b/>
          <w:bCs/>
        </w:rPr>
        <w:t xml:space="preserve"> </w:t>
      </w:r>
      <w:r w:rsidR="00022305">
        <w:rPr>
          <w:rFonts w:ascii="Aptos" w:hAnsi="Aptos"/>
          <w:b/>
          <w:bCs/>
          <w:color w:val="000000"/>
          <w:sz w:val="24"/>
          <w:szCs w:val="24"/>
        </w:rPr>
        <w:t>Payments to Stonewall</w:t>
      </w:r>
    </w:p>
    <w:p w14:paraId="2281B8BB" w14:textId="77777777" w:rsidR="006B28F8" w:rsidRDefault="006B28F8" w:rsidP="00D06247">
      <w:pPr>
        <w:pStyle w:val="PlainText"/>
        <w:spacing w:after="240"/>
        <w:rPr>
          <w:rFonts w:ascii="Aptos" w:hAnsi="Aptos" w:cs="Arial"/>
          <w:b/>
          <w:bCs/>
          <w:sz w:val="24"/>
          <w:szCs w:val="24"/>
        </w:rPr>
      </w:pPr>
    </w:p>
    <w:p w14:paraId="2A3AE283" w14:textId="37390BAD" w:rsidR="00C75567" w:rsidRPr="00D06247" w:rsidRDefault="00AA196E" w:rsidP="00D06247">
      <w:pPr>
        <w:pStyle w:val="PlainText"/>
        <w:spacing w:after="240"/>
        <w:rPr>
          <w:rFonts w:ascii="Aptos" w:hAnsi="Aptos" w:cs="Arial"/>
          <w:b/>
          <w:bCs/>
          <w:sz w:val="24"/>
          <w:szCs w:val="24"/>
        </w:rPr>
      </w:pPr>
      <w:r w:rsidRPr="00127A9C">
        <w:rPr>
          <w:rFonts w:ascii="Aptos" w:hAnsi="Aptos" w:cs="Arial"/>
          <w:b/>
          <w:bCs/>
          <w:sz w:val="24"/>
          <w:szCs w:val="24"/>
        </w:rPr>
        <w:t>The</w:t>
      </w:r>
      <w:r w:rsidR="00B019CE" w:rsidRPr="00127A9C">
        <w:rPr>
          <w:rFonts w:ascii="Aptos" w:hAnsi="Aptos" w:cs="Arial"/>
          <w:b/>
          <w:bCs/>
          <w:sz w:val="24"/>
          <w:szCs w:val="24"/>
        </w:rPr>
        <w:t xml:space="preserve"> request is:</w:t>
      </w:r>
    </w:p>
    <w:p w14:paraId="6F6FB69F" w14:textId="77777777" w:rsidR="00D85FBF" w:rsidRDefault="00D85FBF" w:rsidP="00D85FBF">
      <w:pPr>
        <w:pStyle w:val="PlainText"/>
        <w:rPr>
          <w:rFonts w:ascii="Aptos" w:hAnsi="Aptos"/>
          <w:sz w:val="24"/>
          <w:szCs w:val="24"/>
        </w:rPr>
      </w:pPr>
      <w:r>
        <w:rPr>
          <w:rFonts w:ascii="Aptos" w:hAnsi="Aptos"/>
          <w:sz w:val="24"/>
          <w:szCs w:val="24"/>
        </w:rPr>
        <w:t>Please advise:</w:t>
      </w:r>
    </w:p>
    <w:p w14:paraId="2BBDE261" w14:textId="77777777" w:rsidR="00D85FBF" w:rsidRDefault="00D85FBF" w:rsidP="00D85FBF">
      <w:pPr>
        <w:pStyle w:val="PlainText"/>
        <w:rPr>
          <w:rFonts w:ascii="Aptos" w:hAnsi="Aptos"/>
          <w:sz w:val="24"/>
          <w:szCs w:val="24"/>
        </w:rPr>
      </w:pPr>
    </w:p>
    <w:p w14:paraId="2EA27D61" w14:textId="77777777" w:rsidR="00D85FBF" w:rsidRDefault="00D85FBF" w:rsidP="00D85FBF">
      <w:pPr>
        <w:pStyle w:val="PlainText"/>
        <w:rPr>
          <w:rFonts w:ascii="Aptos" w:hAnsi="Aptos"/>
          <w:sz w:val="24"/>
          <w:szCs w:val="24"/>
        </w:rPr>
      </w:pPr>
      <w:r>
        <w:rPr>
          <w:rFonts w:ascii="Aptos" w:hAnsi="Aptos"/>
          <w:sz w:val="24"/>
          <w:szCs w:val="24"/>
        </w:rPr>
        <w:t>1. What payments, if any, you made to Stonewall (officially Stonewall Equality Limited) in the financial year 2022/23.</w:t>
      </w:r>
    </w:p>
    <w:p w14:paraId="2AB0B96C" w14:textId="77777777" w:rsidR="00D85FBF" w:rsidRDefault="00D85FBF" w:rsidP="00D85FBF">
      <w:pPr>
        <w:pStyle w:val="PlainText"/>
        <w:rPr>
          <w:rFonts w:ascii="Aptos" w:hAnsi="Aptos"/>
          <w:sz w:val="24"/>
          <w:szCs w:val="24"/>
        </w:rPr>
      </w:pPr>
    </w:p>
    <w:p w14:paraId="58C62D23" w14:textId="77777777" w:rsidR="00D85FBF" w:rsidRDefault="00D85FBF" w:rsidP="00D85FBF">
      <w:pPr>
        <w:pStyle w:val="PlainText"/>
        <w:rPr>
          <w:rFonts w:ascii="Aptos" w:hAnsi="Aptos"/>
          <w:sz w:val="24"/>
          <w:szCs w:val="24"/>
        </w:rPr>
      </w:pPr>
      <w:r>
        <w:rPr>
          <w:rFonts w:ascii="Aptos" w:hAnsi="Aptos"/>
          <w:sz w:val="24"/>
          <w:szCs w:val="24"/>
        </w:rPr>
        <w:t>2. What payments, if any, you made to Stonewall (officially Stonewall Equality Limited) in the financial year 2023/24.</w:t>
      </w:r>
    </w:p>
    <w:p w14:paraId="45BE8DCD" w14:textId="77777777" w:rsidR="00D85FBF" w:rsidRDefault="00D85FBF" w:rsidP="00D85FBF">
      <w:pPr>
        <w:pStyle w:val="PlainText"/>
        <w:rPr>
          <w:rFonts w:ascii="Aptos" w:hAnsi="Aptos"/>
          <w:sz w:val="24"/>
          <w:szCs w:val="24"/>
        </w:rPr>
      </w:pPr>
    </w:p>
    <w:p w14:paraId="17087FD2" w14:textId="0D5D7B37" w:rsidR="00D85FBF" w:rsidRDefault="00D85FBF" w:rsidP="00D85FBF">
      <w:pPr>
        <w:pStyle w:val="PlainText"/>
        <w:rPr>
          <w:rFonts w:ascii="Aptos" w:hAnsi="Aptos"/>
          <w:sz w:val="24"/>
          <w:szCs w:val="24"/>
        </w:rPr>
      </w:pPr>
      <w:r>
        <w:rPr>
          <w:rFonts w:ascii="Aptos" w:hAnsi="Aptos"/>
          <w:sz w:val="24"/>
          <w:szCs w:val="24"/>
        </w:rPr>
        <w:t>3. What payments, if any, you expect to make to Stonewall (officially Stonewall Equality Limited) in the current financial year.</w:t>
      </w:r>
    </w:p>
    <w:p w14:paraId="571BB580" w14:textId="77777777" w:rsidR="00D85FBF" w:rsidRPr="00D85FBF" w:rsidRDefault="00D85FBF" w:rsidP="00D85FBF">
      <w:pPr>
        <w:pStyle w:val="PlainText"/>
        <w:rPr>
          <w:rFonts w:ascii="Aptos" w:hAnsi="Aptos"/>
          <w:sz w:val="24"/>
          <w:szCs w:val="24"/>
        </w:rPr>
      </w:pPr>
    </w:p>
    <w:p w14:paraId="252BE532" w14:textId="298A986F" w:rsidR="00D85FBF" w:rsidRPr="00D85FBF" w:rsidRDefault="00D85FBF" w:rsidP="00D85FBF">
      <w:pPr>
        <w:rPr>
          <w:rFonts w:ascii="Aptos" w:hAnsi="Aptos" w:cs="Aptos"/>
          <w:b/>
          <w:bCs/>
          <w:sz w:val="24"/>
          <w:szCs w:val="24"/>
        </w:rPr>
      </w:pPr>
      <w:r>
        <w:rPr>
          <w:b/>
          <w:bCs/>
          <w:sz w:val="24"/>
          <w:szCs w:val="24"/>
        </w:rPr>
        <w:t>The response is:</w:t>
      </w:r>
    </w:p>
    <w:p w14:paraId="20047958" w14:textId="77777777" w:rsidR="00D85FBF" w:rsidRDefault="00D85FBF" w:rsidP="00D85FBF">
      <w:pPr>
        <w:pStyle w:val="ListParagraph"/>
        <w:numPr>
          <w:ilvl w:val="0"/>
          <w:numId w:val="1"/>
        </w:numPr>
        <w:spacing w:after="0" w:line="312" w:lineRule="auto"/>
        <w:ind w:left="714" w:hanging="357"/>
        <w:contextualSpacing w:val="0"/>
        <w:rPr>
          <w:sz w:val="24"/>
          <w:szCs w:val="24"/>
        </w:rPr>
      </w:pPr>
      <w:r>
        <w:rPr>
          <w:sz w:val="24"/>
          <w:szCs w:val="24"/>
        </w:rPr>
        <w:t>Nil</w:t>
      </w:r>
    </w:p>
    <w:p w14:paraId="66AFF810" w14:textId="77777777" w:rsidR="00D85FBF" w:rsidRDefault="00D85FBF" w:rsidP="00D85FBF">
      <w:pPr>
        <w:pStyle w:val="ListParagraph"/>
        <w:numPr>
          <w:ilvl w:val="0"/>
          <w:numId w:val="1"/>
        </w:numPr>
        <w:spacing w:after="0" w:line="312" w:lineRule="auto"/>
        <w:ind w:left="714" w:hanging="357"/>
        <w:contextualSpacing w:val="0"/>
        <w:rPr>
          <w:sz w:val="24"/>
          <w:szCs w:val="24"/>
        </w:rPr>
      </w:pPr>
      <w:r>
        <w:rPr>
          <w:sz w:val="24"/>
          <w:szCs w:val="24"/>
        </w:rPr>
        <w:t>Nil</w:t>
      </w:r>
    </w:p>
    <w:p w14:paraId="07CC6884" w14:textId="77777777" w:rsidR="00D85FBF" w:rsidRDefault="00D85FBF" w:rsidP="00D85FBF">
      <w:pPr>
        <w:pStyle w:val="ListParagraph"/>
        <w:numPr>
          <w:ilvl w:val="0"/>
          <w:numId w:val="1"/>
        </w:numPr>
        <w:spacing w:after="0" w:line="312" w:lineRule="auto"/>
        <w:ind w:left="714" w:hanging="357"/>
        <w:contextualSpacing w:val="0"/>
        <w:rPr>
          <w:sz w:val="24"/>
          <w:szCs w:val="24"/>
        </w:rPr>
      </w:pPr>
      <w:r>
        <w:rPr>
          <w:sz w:val="24"/>
          <w:szCs w:val="24"/>
        </w:rPr>
        <w:t>Nil</w:t>
      </w:r>
    </w:p>
    <w:p w14:paraId="20B0A1BA" w14:textId="77777777" w:rsidR="0013194C" w:rsidRDefault="0013194C" w:rsidP="0013194C">
      <w:pPr>
        <w:spacing w:after="0" w:line="240" w:lineRule="auto"/>
        <w:rPr>
          <w:rFonts w:ascii="Aptos" w:eastAsia="Times New Roman" w:hAnsi="Aptos"/>
          <w:sz w:val="24"/>
          <w:szCs w:val="24"/>
        </w:rPr>
      </w:pPr>
    </w:p>
    <w:p w14:paraId="7F5F0D71" w14:textId="77777777" w:rsidR="0069468A" w:rsidRPr="0013194C" w:rsidRDefault="0069468A" w:rsidP="0013194C">
      <w:pPr>
        <w:spacing w:after="0" w:line="240" w:lineRule="auto"/>
        <w:rPr>
          <w:rFonts w:ascii="Aptos" w:eastAsia="Times New Roman" w:hAnsi="Aptos"/>
          <w:sz w:val="24"/>
          <w:szCs w:val="24"/>
        </w:rPr>
      </w:pPr>
    </w:p>
    <w:p w14:paraId="3AC79508" w14:textId="77777777" w:rsidR="00CF7043" w:rsidRDefault="00CF7043" w:rsidP="00CF7043">
      <w:pPr>
        <w:rPr>
          <w:rFonts w:ascii="Aptos" w:hAnsi="Aptos"/>
        </w:rPr>
      </w:pPr>
      <w:r>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Default="0098181E" w:rsidP="00CF7043">
      <w:pPr>
        <w:rPr>
          <w:rFonts w:ascii="Aptos" w:hAnsi="Aptos"/>
        </w:rPr>
      </w:pPr>
      <w:hyperlink r:id="rId8" w:history="1">
        <w:r w:rsidR="00CF7043">
          <w:rPr>
            <w:rStyle w:val="Hyperlink"/>
            <w:rFonts w:ascii="Aptos" w:hAnsi="Aptos"/>
            <w:sz w:val="24"/>
            <w:szCs w:val="24"/>
          </w:rPr>
          <w:t>https://ico.org.uk/</w:t>
        </w:r>
      </w:hyperlink>
    </w:p>
    <w:sectPr w:rsidR="00CF7043" w:rsidSect="0006336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37342892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CF7"/>
    <w:rsid w:val="001A4898"/>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1156E"/>
    <w:rsid w:val="0021677E"/>
    <w:rsid w:val="00220FA1"/>
    <w:rsid w:val="002210E9"/>
    <w:rsid w:val="0023286D"/>
    <w:rsid w:val="00236612"/>
    <w:rsid w:val="00244B24"/>
    <w:rsid w:val="002479C3"/>
    <w:rsid w:val="002577E3"/>
    <w:rsid w:val="002633E6"/>
    <w:rsid w:val="0026352F"/>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F4710"/>
    <w:rsid w:val="002F6914"/>
    <w:rsid w:val="0030273A"/>
    <w:rsid w:val="00304FDB"/>
    <w:rsid w:val="0030586D"/>
    <w:rsid w:val="003072B2"/>
    <w:rsid w:val="003105CB"/>
    <w:rsid w:val="0031116B"/>
    <w:rsid w:val="003237A4"/>
    <w:rsid w:val="00327984"/>
    <w:rsid w:val="00334570"/>
    <w:rsid w:val="00342AB6"/>
    <w:rsid w:val="00352A88"/>
    <w:rsid w:val="003567FA"/>
    <w:rsid w:val="00361C00"/>
    <w:rsid w:val="003667D8"/>
    <w:rsid w:val="0037141D"/>
    <w:rsid w:val="00377A8B"/>
    <w:rsid w:val="00381C68"/>
    <w:rsid w:val="00381E29"/>
    <w:rsid w:val="00382B70"/>
    <w:rsid w:val="00385F29"/>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51121"/>
    <w:rsid w:val="00460BFB"/>
    <w:rsid w:val="004646C4"/>
    <w:rsid w:val="00485E56"/>
    <w:rsid w:val="004921BB"/>
    <w:rsid w:val="0049463E"/>
    <w:rsid w:val="004B28CE"/>
    <w:rsid w:val="004B5118"/>
    <w:rsid w:val="004C2263"/>
    <w:rsid w:val="004C2F7F"/>
    <w:rsid w:val="004D34EC"/>
    <w:rsid w:val="004D49BF"/>
    <w:rsid w:val="004D7F1D"/>
    <w:rsid w:val="004E2952"/>
    <w:rsid w:val="004E7E94"/>
    <w:rsid w:val="004F5E78"/>
    <w:rsid w:val="004F6CA7"/>
    <w:rsid w:val="004F726C"/>
    <w:rsid w:val="004F7440"/>
    <w:rsid w:val="00507527"/>
    <w:rsid w:val="00511165"/>
    <w:rsid w:val="00515976"/>
    <w:rsid w:val="005175B5"/>
    <w:rsid w:val="0052207A"/>
    <w:rsid w:val="00522DDF"/>
    <w:rsid w:val="00530D8C"/>
    <w:rsid w:val="00534FBF"/>
    <w:rsid w:val="005350AF"/>
    <w:rsid w:val="00536A28"/>
    <w:rsid w:val="00543AE0"/>
    <w:rsid w:val="00543CA6"/>
    <w:rsid w:val="00545721"/>
    <w:rsid w:val="00550F1A"/>
    <w:rsid w:val="005513A6"/>
    <w:rsid w:val="005556C9"/>
    <w:rsid w:val="00561FC1"/>
    <w:rsid w:val="0056222C"/>
    <w:rsid w:val="00562713"/>
    <w:rsid w:val="0056307F"/>
    <w:rsid w:val="00565B58"/>
    <w:rsid w:val="00570DD3"/>
    <w:rsid w:val="00572970"/>
    <w:rsid w:val="0058103D"/>
    <w:rsid w:val="005858C0"/>
    <w:rsid w:val="00585E50"/>
    <w:rsid w:val="005940A2"/>
    <w:rsid w:val="005C4485"/>
    <w:rsid w:val="005D2B19"/>
    <w:rsid w:val="005D3BDC"/>
    <w:rsid w:val="006019E7"/>
    <w:rsid w:val="00602ECB"/>
    <w:rsid w:val="00613279"/>
    <w:rsid w:val="00613706"/>
    <w:rsid w:val="0061753C"/>
    <w:rsid w:val="00622314"/>
    <w:rsid w:val="006239CB"/>
    <w:rsid w:val="0063752F"/>
    <w:rsid w:val="0063762E"/>
    <w:rsid w:val="00641911"/>
    <w:rsid w:val="0064783E"/>
    <w:rsid w:val="0065386E"/>
    <w:rsid w:val="00662596"/>
    <w:rsid w:val="006651FF"/>
    <w:rsid w:val="0066731F"/>
    <w:rsid w:val="006719F0"/>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2D0B"/>
    <w:rsid w:val="006D68DA"/>
    <w:rsid w:val="006E46D4"/>
    <w:rsid w:val="006E4BCA"/>
    <w:rsid w:val="006F5726"/>
    <w:rsid w:val="006F5802"/>
    <w:rsid w:val="006F5D72"/>
    <w:rsid w:val="006F634E"/>
    <w:rsid w:val="007068E8"/>
    <w:rsid w:val="00715333"/>
    <w:rsid w:val="00721AB9"/>
    <w:rsid w:val="007231D8"/>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4BBD"/>
    <w:rsid w:val="00791CA9"/>
    <w:rsid w:val="00792A7C"/>
    <w:rsid w:val="007974C5"/>
    <w:rsid w:val="007A0A8A"/>
    <w:rsid w:val="007A2622"/>
    <w:rsid w:val="007A56AD"/>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700FF"/>
    <w:rsid w:val="009730C8"/>
    <w:rsid w:val="00982439"/>
    <w:rsid w:val="00985DEA"/>
    <w:rsid w:val="009866A6"/>
    <w:rsid w:val="00987FEA"/>
    <w:rsid w:val="009916D9"/>
    <w:rsid w:val="009A7624"/>
    <w:rsid w:val="009B66B6"/>
    <w:rsid w:val="009C2C2B"/>
    <w:rsid w:val="009D1210"/>
    <w:rsid w:val="009D153E"/>
    <w:rsid w:val="009D214C"/>
    <w:rsid w:val="009D4009"/>
    <w:rsid w:val="009D50DB"/>
    <w:rsid w:val="009D5E8E"/>
    <w:rsid w:val="009D7847"/>
    <w:rsid w:val="009E65BA"/>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5687"/>
    <w:rsid w:val="00A55F53"/>
    <w:rsid w:val="00A62E98"/>
    <w:rsid w:val="00A8056B"/>
    <w:rsid w:val="00A82F76"/>
    <w:rsid w:val="00A92A4F"/>
    <w:rsid w:val="00AA0811"/>
    <w:rsid w:val="00AA196E"/>
    <w:rsid w:val="00AA3B6A"/>
    <w:rsid w:val="00AB283B"/>
    <w:rsid w:val="00AB51B6"/>
    <w:rsid w:val="00AC6A91"/>
    <w:rsid w:val="00AC7EE7"/>
    <w:rsid w:val="00AD54DF"/>
    <w:rsid w:val="00AD5D39"/>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6D0F"/>
    <w:rsid w:val="00C17E64"/>
    <w:rsid w:val="00C210A7"/>
    <w:rsid w:val="00C25EEF"/>
    <w:rsid w:val="00C3267F"/>
    <w:rsid w:val="00C34F3B"/>
    <w:rsid w:val="00C40BA3"/>
    <w:rsid w:val="00C438DE"/>
    <w:rsid w:val="00C501AF"/>
    <w:rsid w:val="00C52085"/>
    <w:rsid w:val="00C521C2"/>
    <w:rsid w:val="00C5570D"/>
    <w:rsid w:val="00C57C09"/>
    <w:rsid w:val="00C75567"/>
    <w:rsid w:val="00C76B34"/>
    <w:rsid w:val="00C82C4D"/>
    <w:rsid w:val="00C86E76"/>
    <w:rsid w:val="00C91651"/>
    <w:rsid w:val="00C917A8"/>
    <w:rsid w:val="00C93B12"/>
    <w:rsid w:val="00C968B3"/>
    <w:rsid w:val="00CA1D33"/>
    <w:rsid w:val="00CA419A"/>
    <w:rsid w:val="00CB0742"/>
    <w:rsid w:val="00CB1FEB"/>
    <w:rsid w:val="00CB3FE7"/>
    <w:rsid w:val="00CC1F92"/>
    <w:rsid w:val="00CC772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83AB2"/>
    <w:rsid w:val="00D8481F"/>
    <w:rsid w:val="00D85FBF"/>
    <w:rsid w:val="00D86FD5"/>
    <w:rsid w:val="00D9744E"/>
    <w:rsid w:val="00DA3DEC"/>
    <w:rsid w:val="00DB2E6D"/>
    <w:rsid w:val="00DB2EDE"/>
    <w:rsid w:val="00DC5CE9"/>
    <w:rsid w:val="00DC6F48"/>
    <w:rsid w:val="00DD0E65"/>
    <w:rsid w:val="00DD37EC"/>
    <w:rsid w:val="00DD44AD"/>
    <w:rsid w:val="00DD667F"/>
    <w:rsid w:val="00DD7083"/>
    <w:rsid w:val="00DE28BE"/>
    <w:rsid w:val="00DE4695"/>
    <w:rsid w:val="00DE696C"/>
    <w:rsid w:val="00DE69B6"/>
    <w:rsid w:val="00DF1097"/>
    <w:rsid w:val="00DF15D9"/>
    <w:rsid w:val="00DF439C"/>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81DBC"/>
    <w:rsid w:val="00E86E1D"/>
    <w:rsid w:val="00E86FE7"/>
    <w:rsid w:val="00E96684"/>
    <w:rsid w:val="00EA09A8"/>
    <w:rsid w:val="00EA3B97"/>
    <w:rsid w:val="00EA4117"/>
    <w:rsid w:val="00EB1C7C"/>
    <w:rsid w:val="00EB3CEC"/>
    <w:rsid w:val="00EC34A3"/>
    <w:rsid w:val="00ED01E6"/>
    <w:rsid w:val="00ED214E"/>
    <w:rsid w:val="00ED708F"/>
    <w:rsid w:val="00EE06C4"/>
    <w:rsid w:val="00EE1AEA"/>
    <w:rsid w:val="00EE39A1"/>
    <w:rsid w:val="00EE6324"/>
    <w:rsid w:val="00EF6732"/>
    <w:rsid w:val="00EF6E4A"/>
    <w:rsid w:val="00F0309A"/>
    <w:rsid w:val="00F07CFB"/>
    <w:rsid w:val="00F131F5"/>
    <w:rsid w:val="00F14BB9"/>
    <w:rsid w:val="00F224F2"/>
    <w:rsid w:val="00F25A77"/>
    <w:rsid w:val="00F30FB5"/>
    <w:rsid w:val="00F46729"/>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a2e84ded-2d43-4075-ae65-2bf233fa60f9"/>
    <ds:schemaRef ds:uri="http://schemas.microsoft.com/office/2006/metadata/properties"/>
    <ds:schemaRef ds:uri="http://schemas.microsoft.com/office/infopath/2007/PartnerControls"/>
    <ds:schemaRef ds:uri="5609e340-a5ce-43c5-86b5-63e83230d163"/>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C361DBED-8FF4-47E6-874D-982A07EB1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2024-04-20T16:21:00Z</dcterms:created>
  <dcterms:modified xsi:type="dcterms:W3CDTF">2024-04-20T16:21:00Z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